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E7" w:rsidRPr="001C2A08" w:rsidRDefault="00F638E7" w:rsidP="008E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A08">
        <w:rPr>
          <w:rFonts w:ascii="Times New Roman" w:hAnsi="Times New Roman" w:cs="Times New Roman"/>
          <w:b/>
          <w:sz w:val="28"/>
          <w:szCs w:val="28"/>
        </w:rPr>
        <w:t>Количество мест по районам г. Казани</w:t>
      </w:r>
    </w:p>
    <w:p w:rsidR="00F638E7" w:rsidRDefault="00F638E7" w:rsidP="008E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2A08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1C2A08">
        <w:rPr>
          <w:rFonts w:ascii="Times New Roman" w:hAnsi="Times New Roman" w:cs="Times New Roman"/>
          <w:b/>
          <w:sz w:val="28"/>
          <w:szCs w:val="28"/>
        </w:rPr>
        <w:t xml:space="preserve">сероссийской олимпиады </w:t>
      </w:r>
      <w:r>
        <w:rPr>
          <w:rFonts w:ascii="Times New Roman" w:hAnsi="Times New Roman" w:cs="Times New Roman"/>
          <w:b/>
          <w:sz w:val="28"/>
          <w:szCs w:val="28"/>
        </w:rPr>
        <w:t>за два года</w:t>
      </w:r>
      <w:r w:rsidRPr="00D83C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(9-11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.)</w:t>
      </w:r>
    </w:p>
    <w:p w:rsidR="008E18AE" w:rsidRPr="008E18AE" w:rsidRDefault="008E18AE" w:rsidP="008E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418"/>
        <w:gridCol w:w="1701"/>
        <w:gridCol w:w="1843"/>
        <w:gridCol w:w="2551"/>
        <w:gridCol w:w="1843"/>
        <w:gridCol w:w="1701"/>
      </w:tblGrid>
      <w:tr w:rsidR="00F638E7" w:rsidRPr="001C2A08" w:rsidTr="00F638E7">
        <w:tc>
          <w:tcPr>
            <w:tcW w:w="2835" w:type="dxa"/>
            <w:vMerge w:val="restart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A08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</w:p>
        </w:tc>
        <w:tc>
          <w:tcPr>
            <w:tcW w:w="2552" w:type="dxa"/>
            <w:gridSpan w:val="2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A08">
              <w:rPr>
                <w:rFonts w:ascii="Times New Roman" w:hAnsi="Times New Roman" w:cs="Times New Roman"/>
                <w:sz w:val="28"/>
                <w:szCs w:val="28"/>
              </w:rPr>
              <w:t>Количество призовых мест</w:t>
            </w:r>
            <w:r w:rsidRPr="00781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муниципальном этапе</w:t>
            </w:r>
          </w:p>
        </w:tc>
        <w:tc>
          <w:tcPr>
            <w:tcW w:w="3544" w:type="dxa"/>
            <w:gridSpan w:val="2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A08">
              <w:rPr>
                <w:rFonts w:ascii="Times New Roman" w:hAnsi="Times New Roman" w:cs="Times New Roman"/>
                <w:sz w:val="28"/>
                <w:szCs w:val="28"/>
              </w:rPr>
              <w:t>Количество призовых мест</w:t>
            </w:r>
            <w:r w:rsidRPr="00781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региональном этапе</w:t>
            </w:r>
          </w:p>
        </w:tc>
        <w:tc>
          <w:tcPr>
            <w:tcW w:w="2551" w:type="dxa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A08">
              <w:rPr>
                <w:rFonts w:ascii="Times New Roman" w:hAnsi="Times New Roman" w:cs="Times New Roman"/>
                <w:sz w:val="28"/>
                <w:szCs w:val="28"/>
              </w:rPr>
              <w:t>Количество призовых мест</w:t>
            </w:r>
            <w:r w:rsidRPr="00781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республиканской олимпиаде (математика 4-7 классы)</w:t>
            </w:r>
          </w:p>
        </w:tc>
        <w:tc>
          <w:tcPr>
            <w:tcW w:w="3544" w:type="dxa"/>
            <w:gridSpan w:val="2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A08">
              <w:rPr>
                <w:rFonts w:ascii="Times New Roman" w:hAnsi="Times New Roman" w:cs="Times New Roman"/>
                <w:sz w:val="28"/>
                <w:szCs w:val="28"/>
              </w:rPr>
              <w:t>Количество призовых мест</w:t>
            </w:r>
            <w:r w:rsidRPr="00781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республиканской олимпиаде </w:t>
            </w:r>
            <w:r w:rsidRPr="00B01675">
              <w:rPr>
                <w:rFonts w:ascii="Times New Roman" w:hAnsi="Times New Roman" w:cs="Times New Roman"/>
              </w:rPr>
              <w:t>(татарский язык и литература, русский язык и литература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675">
              <w:rPr>
                <w:rFonts w:ascii="Times New Roman" w:hAnsi="Times New Roman" w:cs="Times New Roman"/>
              </w:rPr>
              <w:t>школ с татарским языком обучения, восточные языки)</w:t>
            </w:r>
          </w:p>
        </w:tc>
      </w:tr>
      <w:tr w:rsidR="00F638E7" w:rsidRPr="00D475C6" w:rsidTr="00F638E7">
        <w:tc>
          <w:tcPr>
            <w:tcW w:w="2835" w:type="dxa"/>
            <w:vMerge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38E7" w:rsidRPr="00D475C6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2012-2013</w:t>
            </w:r>
          </w:p>
        </w:tc>
        <w:tc>
          <w:tcPr>
            <w:tcW w:w="1418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2013-2014</w:t>
            </w:r>
          </w:p>
        </w:tc>
        <w:tc>
          <w:tcPr>
            <w:tcW w:w="1701" w:type="dxa"/>
          </w:tcPr>
          <w:p w:rsidR="00F638E7" w:rsidRPr="00D475C6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2012-2013</w:t>
            </w:r>
          </w:p>
        </w:tc>
        <w:tc>
          <w:tcPr>
            <w:tcW w:w="1843" w:type="dxa"/>
          </w:tcPr>
          <w:p w:rsidR="00F638E7" w:rsidRPr="00D475C6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2013-2014</w:t>
            </w:r>
          </w:p>
        </w:tc>
        <w:tc>
          <w:tcPr>
            <w:tcW w:w="255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2013-2014</w:t>
            </w:r>
          </w:p>
        </w:tc>
        <w:tc>
          <w:tcPr>
            <w:tcW w:w="1843" w:type="dxa"/>
          </w:tcPr>
          <w:p w:rsidR="00F638E7" w:rsidRPr="00D475C6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2012-2013</w:t>
            </w:r>
          </w:p>
        </w:tc>
        <w:tc>
          <w:tcPr>
            <w:tcW w:w="1701" w:type="dxa"/>
          </w:tcPr>
          <w:p w:rsidR="00F638E7" w:rsidRPr="00D475C6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2013-2014</w:t>
            </w:r>
          </w:p>
        </w:tc>
      </w:tr>
      <w:tr w:rsidR="00F638E7" w:rsidRPr="001C2A08" w:rsidTr="00F638E7">
        <w:tc>
          <w:tcPr>
            <w:tcW w:w="2835" w:type="dxa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Авиастроительный 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Ново-Савиновский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F638E7" w:rsidRPr="00E04EFF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175</w:t>
            </w:r>
          </w:p>
        </w:tc>
        <w:tc>
          <w:tcPr>
            <w:tcW w:w="1418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132</w:t>
            </w:r>
          </w:p>
        </w:tc>
        <w:tc>
          <w:tcPr>
            <w:tcW w:w="1701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843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255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(1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F638E7" w:rsidRPr="001C2A08" w:rsidTr="00F638E7">
        <w:tc>
          <w:tcPr>
            <w:tcW w:w="2835" w:type="dxa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Приволжский </w:t>
            </w:r>
          </w:p>
        </w:tc>
        <w:tc>
          <w:tcPr>
            <w:tcW w:w="1134" w:type="dxa"/>
          </w:tcPr>
          <w:p w:rsidR="00F638E7" w:rsidRPr="00E04EFF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307</w:t>
            </w:r>
          </w:p>
        </w:tc>
        <w:tc>
          <w:tcPr>
            <w:tcW w:w="1418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AE9">
              <w:rPr>
                <w:rFonts w:ascii="Times New Roman" w:hAnsi="Times New Roman" w:cs="Times New Roman"/>
                <w:b/>
                <w:sz w:val="28"/>
                <w:szCs w:val="28"/>
              </w:rPr>
              <w:t>446</w:t>
            </w:r>
          </w:p>
        </w:tc>
        <w:tc>
          <w:tcPr>
            <w:tcW w:w="1701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</w:t>
            </w:r>
          </w:p>
        </w:tc>
        <w:tc>
          <w:tcPr>
            <w:tcW w:w="1843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  <w:tc>
          <w:tcPr>
            <w:tcW w:w="255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 (3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+ 15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F638E7" w:rsidRPr="001C2A08" w:rsidTr="00F638E7">
        <w:tc>
          <w:tcPr>
            <w:tcW w:w="2835" w:type="dxa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Кировский + Московский </w:t>
            </w:r>
          </w:p>
        </w:tc>
        <w:tc>
          <w:tcPr>
            <w:tcW w:w="1134" w:type="dxa"/>
          </w:tcPr>
          <w:p w:rsidR="00F638E7" w:rsidRPr="00E04EFF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5AE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418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AE9">
              <w:rPr>
                <w:rFonts w:ascii="Times New Roman" w:hAnsi="Times New Roman" w:cs="Times New Roman"/>
                <w:b/>
                <w:sz w:val="28"/>
                <w:szCs w:val="28"/>
              </w:rPr>
              <w:t>252</w:t>
            </w:r>
          </w:p>
        </w:tc>
        <w:tc>
          <w:tcPr>
            <w:tcW w:w="1701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</w:t>
            </w:r>
          </w:p>
        </w:tc>
        <w:tc>
          <w:tcPr>
            <w:tcW w:w="255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638E7" w:rsidRPr="001C2A08" w:rsidTr="00F638E7">
        <w:tc>
          <w:tcPr>
            <w:tcW w:w="2835" w:type="dxa"/>
          </w:tcPr>
          <w:p w:rsidR="00F638E7" w:rsidRPr="001C2A08" w:rsidRDefault="00F638E7" w:rsidP="00413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Советский</w:t>
            </w:r>
          </w:p>
        </w:tc>
        <w:tc>
          <w:tcPr>
            <w:tcW w:w="1134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5AE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1418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AE9">
              <w:rPr>
                <w:rFonts w:ascii="Times New Roman" w:hAnsi="Times New Roman" w:cs="Times New Roman"/>
                <w:b/>
                <w:sz w:val="28"/>
                <w:szCs w:val="28"/>
              </w:rPr>
              <w:t>158</w:t>
            </w:r>
          </w:p>
        </w:tc>
        <w:tc>
          <w:tcPr>
            <w:tcW w:w="1701" w:type="dxa"/>
          </w:tcPr>
          <w:p w:rsidR="00F638E7" w:rsidRPr="00A05AE9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3" w:type="dxa"/>
          </w:tcPr>
          <w:p w:rsidR="00F638E7" w:rsidRPr="00C710BD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5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F638E7" w:rsidRDefault="00F638E7" w:rsidP="00413B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F638E7" w:rsidRDefault="00F638E7" w:rsidP="00F638E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E7" w:rsidRDefault="00F638E7" w:rsidP="00F638E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E7" w:rsidRPr="00D475C6" w:rsidRDefault="00F638E7" w:rsidP="00F638E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638E7" w:rsidRDefault="00F638E7" w:rsidP="00F638E7"/>
    <w:p w:rsidR="00DC72E8" w:rsidRDefault="00DC72E8"/>
    <w:sectPr w:rsidR="00DC72E8" w:rsidSect="007817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38E7"/>
    <w:rsid w:val="008E18AE"/>
    <w:rsid w:val="00DC72E8"/>
    <w:rsid w:val="00F6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8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2015-01-21T08:58:00Z</dcterms:created>
  <dcterms:modified xsi:type="dcterms:W3CDTF">2015-01-22T21:12:00Z</dcterms:modified>
</cp:coreProperties>
</file>